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after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bidi="ar"/>
        </w:rPr>
        <w:t>安远县文化馆免费开放工作公示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一、开放日期：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星期一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eastAsia="zh-CN" w:bidi="ar"/>
        </w:rPr>
        <w:t>——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星期日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二、开放时间：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上午  8：30-12:00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1960" w:firstLineChars="700"/>
        <w:jc w:val="both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 xml:space="preserve">下午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14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：30-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17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:30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 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1960" w:firstLineChars="700"/>
        <w:jc w:val="both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晚上 19：:0-21:00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三、开放场地：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创作室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eastAsia="zh-CN" w:bidi="ar"/>
        </w:rPr>
        <w:t>、培训室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eastAsia="zh-CN" w:bidi="ar"/>
        </w:rPr>
        <w:t>讲座室、多功能厅、排练厅、剧场、展览厅、非遗展厅。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四、开放项目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1、团队类：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 xml:space="preserve">    馆办文艺团队：采茶戏协会、微电影协会、九龙山合唱团、远景动漫社；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 xml:space="preserve">    群众业余团体：新龙乡采茶戏团、欣山镇采茶戏团、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eastAsia="zh-CN" w:bidi="ar"/>
        </w:rPr>
        <w:t>九龙山采茶戏团、新世纪艺术团、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工会艺术团、二胡学会、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eastAsia="zh-CN" w:bidi="ar"/>
        </w:rPr>
        <w:t>采茶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广场舞表演队等。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2、培训类：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 xml:space="preserve">    采茶戏表演培训、采茶广场舞培训、美术培训、书法培训、摄影培训等。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3、展览类：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 xml:space="preserve">    美术、书法、摄影、文化创意作品展览；非物质文化遗产项目展览。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bidi="ar"/>
        </w:rPr>
        <w:t>4、品牌活动类：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 xml:space="preserve">    写送春联、新春音乐会、采茶戏小舞台、免费拍全家福、“橙乡飞歌大家唱”广场文艺活动、动漫展等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ind w:firstLine="840" w:firstLineChars="3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  <w:t>我们郑重承诺：履行文化馆工作职责，以人民为中心开展文艺创作，依靠群众开展文化活动，充分调动群众参与积极性，继承和发扬传统、循序渐进、开拓创新，努力推进我馆免费开放工作全面深入开展，保障人民群众的基本文化权益和日益增长的文化需求。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hd w:val="clear"/>
        <w:spacing w:after="0"/>
        <w:jc w:val="center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E7E18"/>
    <w:rsid w:val="0A7B04A7"/>
    <w:rsid w:val="2B2C517A"/>
    <w:rsid w:val="2F9E7E18"/>
    <w:rsid w:val="32597978"/>
    <w:rsid w:val="335A1214"/>
    <w:rsid w:val="547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2022-03-16T06:53:00Z</dcterms:created>
  <dc:creator>唐珍</dc:creator>
  <cp:lastModifiedBy>唐珍</cp:lastModifiedBy>
  <dcterms:modified xsi:type="dcterms:W3CDTF">2022-03-16T07:00:37Z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40759977068A40108044E9975C31C393</vt:lpwstr>
  </property>
</Properties>
</file>